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17" w:rsidRDefault="002D6A17">
      <w:pPr>
        <w:rPr>
          <w:rFonts w:ascii="Times New Roman" w:hAnsi="Times New Roman" w:cs="Times New Roman"/>
          <w:b/>
          <w:sz w:val="48"/>
          <w:szCs w:val="48"/>
        </w:rPr>
      </w:pPr>
    </w:p>
    <w:p w:rsidR="00501717" w:rsidRDefault="00501717" w:rsidP="005017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717">
        <w:rPr>
          <w:rFonts w:ascii="Times New Roman" w:hAnsi="Times New Roman" w:cs="Times New Roman"/>
          <w:b/>
          <w:sz w:val="36"/>
          <w:szCs w:val="36"/>
        </w:rPr>
        <w:t>OBEC KUNEŠOV</w:t>
      </w:r>
    </w:p>
    <w:p w:rsidR="00501717" w:rsidRDefault="00501717" w:rsidP="0050171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</w:t>
      </w:r>
    </w:p>
    <w:p w:rsidR="00501717" w:rsidRDefault="00501717" w:rsidP="00501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17" w:rsidRPr="00501717" w:rsidRDefault="00501717" w:rsidP="00501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17">
        <w:rPr>
          <w:rFonts w:ascii="Times New Roman" w:hAnsi="Times New Roman" w:cs="Times New Roman"/>
          <w:sz w:val="24"/>
          <w:szCs w:val="24"/>
        </w:rPr>
        <w:t>Číslo: 135</w:t>
      </w:r>
      <w:r w:rsidR="00066F5C">
        <w:rPr>
          <w:rFonts w:ascii="Times New Roman" w:hAnsi="Times New Roman" w:cs="Times New Roman"/>
          <w:sz w:val="24"/>
          <w:szCs w:val="24"/>
        </w:rPr>
        <w:t xml:space="preserve">-001/2017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Kunešov, dňa  26.9.2017 </w:t>
      </w:r>
    </w:p>
    <w:p w:rsidR="00BD70F0" w:rsidRDefault="00BD70F0">
      <w:pPr>
        <w:rPr>
          <w:rFonts w:ascii="Times New Roman" w:hAnsi="Times New Roman" w:cs="Times New Roman"/>
          <w:b/>
          <w:sz w:val="28"/>
          <w:szCs w:val="28"/>
        </w:rPr>
      </w:pPr>
    </w:p>
    <w:p w:rsidR="00501717" w:rsidRDefault="00501717" w:rsidP="00BD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17" w:rsidRDefault="00501717" w:rsidP="00BD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17" w:rsidRDefault="00501717" w:rsidP="00BD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17" w:rsidRDefault="00501717" w:rsidP="00BD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F0" w:rsidRDefault="00BD70F0" w:rsidP="00BD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začatí správneho konania</w:t>
      </w:r>
    </w:p>
    <w:p w:rsidR="00BD70F0" w:rsidRDefault="00BD70F0" w:rsidP="00BD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 veci výrubu drevín</w:t>
      </w:r>
    </w:p>
    <w:p w:rsidR="00BD70F0" w:rsidRDefault="00BD70F0" w:rsidP="00BD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F0" w:rsidRDefault="00BD70F0" w:rsidP="00BD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A0" w:rsidRPr="00A222A0" w:rsidRDefault="00A222A0" w:rsidP="00A2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Žiadosť o vydanie súhlasu na výrub  krovinatých porastov v zmysle § 47 ods. 3 zákona č. 543/2002 Z. z. o ochrane prírody a krajiny v znení neskorších predpisov, ktoré rastú na pozemku C-KN 297/5 v k. ú. Kunešov. </w:t>
      </w:r>
    </w:p>
    <w:p w:rsidR="00A222A0" w:rsidRDefault="00A222A0" w:rsidP="00A2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0F0" w:rsidRDefault="0032482C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2C">
        <w:rPr>
          <w:rFonts w:ascii="Times New Roman" w:hAnsi="Times New Roman" w:cs="Times New Roman"/>
          <w:sz w:val="24"/>
          <w:szCs w:val="24"/>
        </w:rPr>
        <w:t>Podľa §</w:t>
      </w:r>
      <w:r>
        <w:rPr>
          <w:rFonts w:ascii="Times New Roman" w:hAnsi="Times New Roman" w:cs="Times New Roman"/>
          <w:sz w:val="24"/>
          <w:szCs w:val="24"/>
        </w:rPr>
        <w:t xml:space="preserve"> 82 ods. 7 zákona č. 543/2002 z. z. o ochrane prírody a krajiny v znení v znení neskorších predpisov Obec Kunešov ako príslušný orgán </w:t>
      </w:r>
      <w:r w:rsidR="00CA4D13">
        <w:rPr>
          <w:rFonts w:ascii="Times New Roman" w:hAnsi="Times New Roman" w:cs="Times New Roman"/>
          <w:sz w:val="24"/>
          <w:szCs w:val="24"/>
        </w:rPr>
        <w:t>ochrany prírody zverejňuje informáciu o začatí  správneho konania vo ve</w:t>
      </w:r>
      <w:r w:rsidR="009776F7">
        <w:rPr>
          <w:rFonts w:ascii="Times New Roman" w:hAnsi="Times New Roman" w:cs="Times New Roman"/>
          <w:sz w:val="24"/>
          <w:szCs w:val="24"/>
        </w:rPr>
        <w:t>c</w:t>
      </w:r>
      <w:r w:rsidR="00CA4D13">
        <w:rPr>
          <w:rFonts w:ascii="Times New Roman" w:hAnsi="Times New Roman" w:cs="Times New Roman"/>
          <w:sz w:val="24"/>
          <w:szCs w:val="24"/>
        </w:rPr>
        <w:t>i výrubu drevín, v ktorých môžu byť dotknuté záujmy ochrany prírody a krajiny chránené zákonom.</w:t>
      </w:r>
    </w:p>
    <w:p w:rsidR="009776F7" w:rsidRDefault="009776F7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49C" w:rsidRDefault="009776F7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Stredisko prevádzky objektov Martin, Ul. Jilemnického č. 6, 036 34 Martin (ďalej len žiadateľ)</w:t>
      </w:r>
      <w:r w:rsidR="00B62D6C">
        <w:rPr>
          <w:rFonts w:ascii="Times New Roman" w:hAnsi="Times New Roman" w:cs="Times New Roman"/>
          <w:sz w:val="24"/>
          <w:szCs w:val="24"/>
        </w:rPr>
        <w:t>, podal dňa18.09.2017 na Obe</w:t>
      </w:r>
      <w:r w:rsidR="003D6612">
        <w:rPr>
          <w:rFonts w:ascii="Times New Roman" w:hAnsi="Times New Roman" w:cs="Times New Roman"/>
          <w:sz w:val="24"/>
          <w:szCs w:val="24"/>
        </w:rPr>
        <w:t>c</w:t>
      </w:r>
      <w:r w:rsidR="00B62D6C">
        <w:rPr>
          <w:rFonts w:ascii="Times New Roman" w:hAnsi="Times New Roman" w:cs="Times New Roman"/>
          <w:sz w:val="24"/>
          <w:szCs w:val="24"/>
        </w:rPr>
        <w:t xml:space="preserve"> Kunešov Žiadosť o</w:t>
      </w:r>
      <w:r w:rsidR="00B66714">
        <w:rPr>
          <w:rFonts w:ascii="Times New Roman" w:hAnsi="Times New Roman" w:cs="Times New Roman"/>
          <w:sz w:val="24"/>
          <w:szCs w:val="24"/>
        </w:rPr>
        <w:t> </w:t>
      </w:r>
      <w:r w:rsidR="003D6612">
        <w:rPr>
          <w:rFonts w:ascii="Times New Roman" w:hAnsi="Times New Roman" w:cs="Times New Roman"/>
          <w:sz w:val="24"/>
          <w:szCs w:val="24"/>
        </w:rPr>
        <w:t>výrub</w:t>
      </w:r>
      <w:r w:rsidR="00B66714">
        <w:rPr>
          <w:rFonts w:ascii="Times New Roman" w:hAnsi="Times New Roman" w:cs="Times New Roman"/>
          <w:sz w:val="24"/>
          <w:szCs w:val="24"/>
        </w:rPr>
        <w:t xml:space="preserve"> krovinatých porastov</w:t>
      </w:r>
      <w:r w:rsidR="00274BBA">
        <w:rPr>
          <w:rFonts w:ascii="Times New Roman" w:hAnsi="Times New Roman" w:cs="Times New Roman"/>
          <w:sz w:val="24"/>
          <w:szCs w:val="24"/>
        </w:rPr>
        <w:t xml:space="preserve"> v objekte „Muničný sklad Sklené“</w:t>
      </w:r>
      <w:r w:rsidR="00B002F1">
        <w:rPr>
          <w:rFonts w:ascii="Times New Roman" w:hAnsi="Times New Roman" w:cs="Times New Roman"/>
          <w:sz w:val="24"/>
          <w:szCs w:val="24"/>
        </w:rPr>
        <w:t>,</w:t>
      </w:r>
      <w:r w:rsidR="00B66714">
        <w:rPr>
          <w:rFonts w:ascii="Times New Roman" w:hAnsi="Times New Roman" w:cs="Times New Roman"/>
          <w:sz w:val="24"/>
          <w:szCs w:val="24"/>
        </w:rPr>
        <w:t xml:space="preserve"> </w:t>
      </w:r>
      <w:r w:rsidR="00B002F1">
        <w:rPr>
          <w:rFonts w:ascii="Times New Roman" w:hAnsi="Times New Roman" w:cs="Times New Roman"/>
          <w:sz w:val="24"/>
          <w:szCs w:val="24"/>
        </w:rPr>
        <w:t>ktorých súvislá plocha je v celkovej výmere 2 830 m</w:t>
      </w:r>
      <w:r w:rsidR="00B002F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002F1">
        <w:rPr>
          <w:rFonts w:ascii="Times New Roman" w:hAnsi="Times New Roman" w:cs="Times New Roman"/>
          <w:sz w:val="24"/>
          <w:szCs w:val="24"/>
        </w:rPr>
        <w:t xml:space="preserve">, rastúcich </w:t>
      </w:r>
      <w:r w:rsidR="00B66714">
        <w:rPr>
          <w:rFonts w:ascii="Times New Roman" w:hAnsi="Times New Roman" w:cs="Times New Roman"/>
          <w:sz w:val="24"/>
          <w:szCs w:val="24"/>
        </w:rPr>
        <w:t>za hranicami zastavaného územia obce</w:t>
      </w:r>
      <w:r w:rsidR="00B002F1">
        <w:rPr>
          <w:rFonts w:ascii="Times New Roman" w:hAnsi="Times New Roman" w:cs="Times New Roman"/>
          <w:sz w:val="24"/>
          <w:szCs w:val="24"/>
        </w:rPr>
        <w:t xml:space="preserve"> na  pozemku  par. číslo C KN č. 297/5</w:t>
      </w:r>
      <w:r w:rsidR="0004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8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4698B">
        <w:rPr>
          <w:rFonts w:ascii="Times New Roman" w:hAnsi="Times New Roman" w:cs="Times New Roman"/>
          <w:sz w:val="24"/>
          <w:szCs w:val="24"/>
        </w:rPr>
        <w:t>. Kunešov, obec Kunešov</w:t>
      </w:r>
      <w:r w:rsidR="00B002F1">
        <w:rPr>
          <w:rFonts w:ascii="Times New Roman" w:hAnsi="Times New Roman" w:cs="Times New Roman"/>
          <w:sz w:val="24"/>
          <w:szCs w:val="24"/>
        </w:rPr>
        <w:t>, druh ostatná plocha LV 182. Svoju žiadosť žiadateľ odôvodnil tým, že dreviny poškodzujú</w:t>
      </w:r>
      <w:r w:rsidR="00274BBA">
        <w:rPr>
          <w:rFonts w:ascii="Times New Roman" w:hAnsi="Times New Roman" w:cs="Times New Roman"/>
          <w:sz w:val="24"/>
          <w:szCs w:val="24"/>
        </w:rPr>
        <w:t xml:space="preserve"> vonkajšie oplot</w:t>
      </w:r>
      <w:r w:rsidR="00066F5C">
        <w:rPr>
          <w:rFonts w:ascii="Times New Roman" w:hAnsi="Times New Roman" w:cs="Times New Roman"/>
          <w:sz w:val="24"/>
          <w:szCs w:val="24"/>
        </w:rPr>
        <w:t>enie muničného skladu Sklené. V</w:t>
      </w:r>
      <w:r w:rsidR="0004698B">
        <w:rPr>
          <w:rFonts w:ascii="Times New Roman" w:hAnsi="Times New Roman" w:cs="Times New Roman"/>
          <w:sz w:val="24"/>
          <w:szCs w:val="24"/>
        </w:rPr>
        <w:t>lastníkom</w:t>
      </w:r>
      <w:r w:rsidR="00066F5C">
        <w:rPr>
          <w:rFonts w:ascii="Times New Roman" w:hAnsi="Times New Roman" w:cs="Times New Roman"/>
          <w:sz w:val="24"/>
          <w:szCs w:val="24"/>
        </w:rPr>
        <w:t xml:space="preserve"> parcely C KN 297/5</w:t>
      </w:r>
      <w:r w:rsidR="0004698B">
        <w:rPr>
          <w:rFonts w:ascii="Times New Roman" w:hAnsi="Times New Roman" w:cs="Times New Roman"/>
          <w:sz w:val="24"/>
          <w:szCs w:val="24"/>
        </w:rPr>
        <w:t xml:space="preserve"> je Slovenská republika</w:t>
      </w:r>
      <w:r w:rsidR="00274BBA">
        <w:rPr>
          <w:rFonts w:ascii="Times New Roman" w:hAnsi="Times New Roman" w:cs="Times New Roman"/>
          <w:sz w:val="24"/>
          <w:szCs w:val="24"/>
        </w:rPr>
        <w:t xml:space="preserve">, </w:t>
      </w:r>
      <w:r w:rsidR="0004698B">
        <w:rPr>
          <w:rFonts w:ascii="Times New Roman" w:hAnsi="Times New Roman" w:cs="Times New Roman"/>
          <w:sz w:val="24"/>
          <w:szCs w:val="24"/>
        </w:rPr>
        <w:t>správca</w:t>
      </w:r>
      <w:r w:rsidR="00274BBA">
        <w:rPr>
          <w:rFonts w:ascii="Times New Roman" w:hAnsi="Times New Roman" w:cs="Times New Roman"/>
          <w:sz w:val="24"/>
          <w:szCs w:val="24"/>
        </w:rPr>
        <w:t xml:space="preserve"> Ministerstvo obrany SR</w:t>
      </w:r>
      <w:r w:rsidR="00BD1056">
        <w:rPr>
          <w:rFonts w:ascii="Times New Roman" w:hAnsi="Times New Roman" w:cs="Times New Roman"/>
          <w:sz w:val="24"/>
          <w:szCs w:val="24"/>
        </w:rPr>
        <w:t xml:space="preserve">,  </w:t>
      </w:r>
      <w:r w:rsidR="0004698B">
        <w:rPr>
          <w:rFonts w:ascii="Times New Roman" w:hAnsi="Times New Roman" w:cs="Times New Roman"/>
          <w:sz w:val="24"/>
          <w:szCs w:val="24"/>
        </w:rPr>
        <w:t>Kutuzovova 8,  83247 Bratislava</w:t>
      </w:r>
      <w:r w:rsidR="00BD1056">
        <w:rPr>
          <w:rFonts w:ascii="Times New Roman" w:hAnsi="Times New Roman" w:cs="Times New Roman"/>
          <w:sz w:val="24"/>
          <w:szCs w:val="24"/>
        </w:rPr>
        <w:t>.</w:t>
      </w:r>
    </w:p>
    <w:p w:rsidR="000A349C" w:rsidRDefault="000A349C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49C" w:rsidRDefault="000A349C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záujmu byť účastníkom v začatom správnom konaní vo veci výrubu krovinatých porastov je potrebné doručiť písomne na adresu: Obec Kunešov, Kunešov č. 1, 967 01 Kremn</w:t>
      </w:r>
      <w:r w:rsidR="00B34C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ca, alebo elektronicky na e –mail: </w:t>
      </w:r>
      <w:hyperlink r:id="rId5" w:history="1">
        <w:r w:rsidRPr="00587F74">
          <w:rPr>
            <w:rStyle w:val="Hypertextovodkaz"/>
            <w:rFonts w:ascii="Times New Roman" w:hAnsi="Times New Roman" w:cs="Times New Roman"/>
            <w:sz w:val="24"/>
            <w:szCs w:val="24"/>
          </w:rPr>
          <w:t>obeckunesov@stonline.sk</w:t>
        </w:r>
      </w:hyperlink>
      <w:r w:rsidR="00891BD0">
        <w:rPr>
          <w:rFonts w:ascii="Times New Roman" w:hAnsi="Times New Roman" w:cs="Times New Roman"/>
          <w:sz w:val="24"/>
          <w:szCs w:val="24"/>
        </w:rPr>
        <w:t xml:space="preserve"> v lehote 5</w:t>
      </w:r>
      <w:r>
        <w:rPr>
          <w:rFonts w:ascii="Times New Roman" w:hAnsi="Times New Roman" w:cs="Times New Roman"/>
          <w:sz w:val="24"/>
          <w:szCs w:val="24"/>
        </w:rPr>
        <w:t xml:space="preserve"> pracovných dní odo d</w:t>
      </w:r>
      <w:r w:rsidR="00B34CA7">
        <w:rPr>
          <w:rFonts w:ascii="Times New Roman" w:hAnsi="Times New Roman" w:cs="Times New Roman"/>
          <w:sz w:val="24"/>
          <w:szCs w:val="24"/>
        </w:rPr>
        <w:t>ňa zverejnenia tejto informácie, v opačnom prípade nebudú vzaté do úvahy.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F7" w:rsidRDefault="000A349C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podkladov je možné nahliadnuť na Obecnom úrade v Kunešove.  </w:t>
      </w:r>
      <w:r w:rsidR="00B66714">
        <w:rPr>
          <w:rFonts w:ascii="Times New Roman" w:hAnsi="Times New Roman" w:cs="Times New Roman"/>
          <w:sz w:val="24"/>
          <w:szCs w:val="24"/>
        </w:rPr>
        <w:t xml:space="preserve"> </w:t>
      </w:r>
      <w:r w:rsidR="00B62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A7" w:rsidRDefault="00B34CA7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59" w:rsidRDefault="00E01959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59" w:rsidRDefault="00E01959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59" w:rsidRDefault="00E01959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59" w:rsidRDefault="00E01959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59" w:rsidRDefault="00E01959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59" w:rsidRDefault="00E01959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Zverejnené na </w:t>
      </w:r>
      <w:r w:rsidR="00501717">
        <w:rPr>
          <w:rFonts w:ascii="Times New Roman" w:hAnsi="Times New Roman" w:cs="Times New Roman"/>
          <w:sz w:val="24"/>
          <w:szCs w:val="24"/>
        </w:rPr>
        <w:t>úradnej tabuli</w:t>
      </w:r>
      <w:r w:rsidR="003C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</w:t>
      </w:r>
      <w:r w:rsidR="003C0483">
        <w:rPr>
          <w:rFonts w:ascii="Times New Roman" w:hAnsi="Times New Roman" w:cs="Times New Roman"/>
          <w:sz w:val="24"/>
          <w:szCs w:val="24"/>
        </w:rPr>
        <w:t xml:space="preserve"> a internetovej stránke</w:t>
      </w:r>
      <w:r w:rsidR="00ED15FF">
        <w:rPr>
          <w:rFonts w:ascii="Times New Roman" w:hAnsi="Times New Roman" w:cs="Times New Roman"/>
          <w:sz w:val="24"/>
          <w:szCs w:val="24"/>
        </w:rPr>
        <w:t xml:space="preserve"> Obce Kunešov</w:t>
      </w:r>
      <w:r w:rsidR="003C0483">
        <w:rPr>
          <w:rFonts w:ascii="Times New Roman" w:hAnsi="Times New Roman" w:cs="Times New Roman"/>
          <w:sz w:val="24"/>
          <w:szCs w:val="24"/>
        </w:rPr>
        <w:t xml:space="preserve">: </w:t>
      </w:r>
      <w:r w:rsidR="00891BD0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ED15FF" w:rsidRPr="00891BD0">
        <w:rPr>
          <w:rFonts w:ascii="Times New Roman" w:hAnsi="Times New Roman" w:cs="Times New Roman"/>
          <w:sz w:val="24"/>
          <w:szCs w:val="24"/>
        </w:rPr>
        <w:t>.09.2017</w:t>
      </w:r>
    </w:p>
    <w:p w:rsidR="009776F7" w:rsidRPr="0032482C" w:rsidRDefault="009776F7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2C" w:rsidRPr="0032482C" w:rsidRDefault="0032482C" w:rsidP="00CA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82C" w:rsidRPr="0032482C" w:rsidSect="0032482C"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23"/>
    <w:rsid w:val="0004698B"/>
    <w:rsid w:val="00066F5C"/>
    <w:rsid w:val="000A349C"/>
    <w:rsid w:val="00274BBA"/>
    <w:rsid w:val="002D6A17"/>
    <w:rsid w:val="0032482C"/>
    <w:rsid w:val="003C0483"/>
    <w:rsid w:val="003C10D0"/>
    <w:rsid w:val="003D6612"/>
    <w:rsid w:val="00457CF4"/>
    <w:rsid w:val="00501717"/>
    <w:rsid w:val="006D2E23"/>
    <w:rsid w:val="00713E55"/>
    <w:rsid w:val="00891BD0"/>
    <w:rsid w:val="009776F7"/>
    <w:rsid w:val="00A222A0"/>
    <w:rsid w:val="00B002F1"/>
    <w:rsid w:val="00B27EA8"/>
    <w:rsid w:val="00B34CA7"/>
    <w:rsid w:val="00B62D6C"/>
    <w:rsid w:val="00B66714"/>
    <w:rsid w:val="00BD1056"/>
    <w:rsid w:val="00BD70F0"/>
    <w:rsid w:val="00CA4D13"/>
    <w:rsid w:val="00E01959"/>
    <w:rsid w:val="00E61204"/>
    <w:rsid w:val="00ED15FF"/>
    <w:rsid w:val="00E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kunesov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8</cp:revision>
  <dcterms:created xsi:type="dcterms:W3CDTF">2017-09-25T18:51:00Z</dcterms:created>
  <dcterms:modified xsi:type="dcterms:W3CDTF">2017-09-26T08:54:00Z</dcterms:modified>
</cp:coreProperties>
</file>